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316"/>
        <w:gridCol w:w="2311"/>
        <w:gridCol w:w="2322"/>
      </w:tblGrid>
      <w:tr w14:paraId="3DC72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75623" w:themeFill="accent6" w:themeFillShade="7F"/>
            <w:vAlign w:val="center"/>
          </w:tcPr>
          <w:p w14:paraId="24C1C5F0">
            <w:pPr>
              <w:spacing w:line="360" w:lineRule="auto"/>
              <w:jc w:val="center"/>
              <w:rPr>
                <w:rFonts w:hint="default"/>
                <w:b/>
                <w:color w:val="FFFFFF" w:themeColor="background1"/>
                <w:sz w:val="52"/>
                <w:szCs w:val="52"/>
                <w:lang w:val="pt-B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/>
                <w:b/>
                <w:color w:val="FFFFFF" w:themeColor="background1"/>
                <w:sz w:val="52"/>
                <w:szCs w:val="52"/>
                <w:lang w:val="pt-BR"/>
                <w14:textFill>
                  <w14:solidFill>
                    <w14:schemeClr w14:val="bg1"/>
                  </w14:solidFill>
                </w14:textFill>
              </w:rPr>
              <w:t>PAP-UA</w:t>
            </w:r>
          </w:p>
          <w:p w14:paraId="5ED5AFD0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val="pt-BR" w:eastAsia="en-US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/>
                <w:b/>
                <w:color w:val="FFFFFF" w:themeColor="background1"/>
                <w:sz w:val="36"/>
                <w:szCs w:val="36"/>
                <w:lang w:val="pt-BR"/>
                <w14:textFill>
                  <w14:solidFill>
                    <w14:schemeClr w14:val="bg1"/>
                  </w14:solidFill>
                </w14:textFill>
              </w:rPr>
              <w:t>INSCRIÇÕES EM EVENTOS</w:t>
            </w:r>
          </w:p>
        </w:tc>
      </w:tr>
      <w:tr w14:paraId="66426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75623" w:themeFill="accent6" w:themeFillShade="7F"/>
            <w:vAlign w:val="center"/>
          </w:tcPr>
          <w:p w14:paraId="2332A2B0">
            <w:pPr>
              <w:spacing w:line="360" w:lineRule="auto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8"/>
                <w:szCs w:val="28"/>
                <w:lang w:val="pt-BR" w:eastAsia="en-US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Anexos obrigatórios</w:t>
            </w:r>
            <w:r>
              <w:rPr>
                <w:rFonts w:hint="default"/>
                <w:b/>
                <w:color w:val="FFFFFF" w:themeColor="background1"/>
                <w:sz w:val="28"/>
                <w:szCs w:val="28"/>
                <w:lang w:val="pt-BR"/>
                <w14:textFill>
                  <w14:solidFill>
                    <w14:schemeClr w14:val="bg1"/>
                  </w14:solidFill>
                </w14:textFill>
              </w:rPr>
              <w:t xml:space="preserve"> enviados na ordem</w:t>
            </w:r>
            <w:r>
              <w:rPr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:</w:t>
            </w:r>
          </w:p>
        </w:tc>
        <w:tc>
          <w:tcPr>
            <w:tcW w:w="6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75623" w:themeFill="accent6" w:themeFillShade="7F"/>
            <w:vAlign w:val="center"/>
          </w:tcPr>
          <w:p w14:paraId="007080E2">
            <w:pPr>
              <w:rPr>
                <w:rFonts w:hint="default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a) Formulário de solicitação (Anexo VII);</w:t>
            </w:r>
          </w:p>
          <w:p w14:paraId="5E3A6E0E">
            <w:pPr>
              <w:rPr>
                <w:rFonts w:hint="default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 xml:space="preserve">b) Comprovante do valor da taxa de inscrição em nome do pesquisador; </w:t>
            </w:r>
          </w:p>
          <w:p w14:paraId="4B9E1705">
            <w:pPr>
              <w:rPr>
                <w:rFonts w:hint="default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c) Aceite do trabalho ou convite para participar como palestrante; e</w:t>
            </w:r>
          </w:p>
          <w:p w14:paraId="5DCC81B9">
            <w:pPr>
              <w:rPr>
                <w:rFonts w:ascii="Times New Roman" w:hAnsi="Times New Roman" w:eastAsia="Times New Roman" w:cs="Times New Roman"/>
                <w:color w:val="FFFFFF" w:themeColor="background1"/>
                <w:sz w:val="28"/>
                <w:szCs w:val="28"/>
                <w:lang w:val="pt-BR" w:eastAsia="en-US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d) Página do relatório do percentual de similaridade geral do Turnitin do resumo ou trabalho enviado para o evento.</w:t>
            </w:r>
          </w:p>
        </w:tc>
      </w:tr>
      <w:tr w14:paraId="4ECEE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EAFD6">
            <w:pPr>
              <w:spacing w:line="360" w:lineRule="auto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CPF:</w:t>
            </w:r>
          </w:p>
        </w:tc>
        <w:tc>
          <w:tcPr>
            <w:tcW w:w="6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5BE6C">
            <w:pPr>
              <w:spacing w:line="360" w:lineRule="auto"/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9C0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9E2D7">
            <w:pPr>
              <w:spacing w:line="360" w:lineRule="auto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Dados bancários: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9303B">
            <w:pPr>
              <w:spacing w:line="360" w:lineRule="auto"/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Banco: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13467">
            <w:pPr>
              <w:spacing w:line="360" w:lineRule="auto"/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Agência: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2B327">
            <w:pPr>
              <w:spacing w:line="360" w:lineRule="auto"/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Conta:</w:t>
            </w:r>
          </w:p>
        </w:tc>
      </w:tr>
      <w:tr w14:paraId="35B61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AD33B">
            <w:pPr>
              <w:spacing w:line="360" w:lineRule="auto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Unidade Acadêmica:</w:t>
            </w:r>
          </w:p>
        </w:tc>
        <w:tc>
          <w:tcPr>
            <w:tcW w:w="6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84700">
            <w:pPr>
              <w:spacing w:line="360" w:lineRule="auto"/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A86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90290">
            <w:pPr>
              <w:spacing w:line="276" w:lineRule="auto"/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Projeto de pesquisa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(vigente e cadastrado na COPQ)</w:t>
            </w:r>
          </w:p>
        </w:tc>
        <w:tc>
          <w:tcPr>
            <w:tcW w:w="6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CA5A6">
            <w:pPr>
              <w:spacing w:line="360" w:lineRule="auto"/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846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06780">
            <w:pPr>
              <w:spacing w:line="360" w:lineRule="auto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Valor da inscrição:</w:t>
            </w:r>
          </w:p>
        </w:tc>
        <w:tc>
          <w:tcPr>
            <w:tcW w:w="6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1A5A7">
            <w:pPr>
              <w:spacing w:line="360" w:lineRule="auto"/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3D1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9A373">
            <w:pPr>
              <w:spacing w:line="360" w:lineRule="auto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Evento:</w:t>
            </w:r>
          </w:p>
        </w:tc>
        <w:tc>
          <w:tcPr>
            <w:tcW w:w="6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D0045">
            <w:pPr>
              <w:spacing w:line="360" w:lineRule="auto"/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2D1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5ACDA">
            <w:pPr>
              <w:spacing w:line="360" w:lineRule="auto"/>
              <w:ind w:left="2880" w:leftChars="1200" w:firstLine="0" w:firstLineChars="0"/>
              <w:jc w:val="both"/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(   ) Nacional                    (   ) Internacional</w:t>
            </w:r>
          </w:p>
        </w:tc>
      </w:tr>
      <w:tr w14:paraId="34086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0A41D">
            <w:pPr>
              <w:spacing w:line="360" w:lineRule="auto"/>
              <w:ind w:left="2880" w:leftChars="1200" w:firstLine="0" w:firstLineChars="0"/>
              <w:jc w:val="both"/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(   ) </w:t>
            </w:r>
            <w:r>
              <w:rPr>
                <w:rFonts w:hint="default"/>
                <w:color w:val="000000" w:themeColor="text1"/>
                <w:lang w:val="pt-BR" w:eastAsia="en-US"/>
                <w14:textFill>
                  <w14:solidFill>
                    <w14:schemeClr w14:val="tx1"/>
                  </w14:solidFill>
                </w14:textFill>
              </w:rPr>
              <w:t xml:space="preserve">Presencial                  </w:t>
            </w:r>
            <w:r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(   ) </w:t>
            </w:r>
            <w:r>
              <w:rPr>
                <w:rFonts w:hint="default"/>
                <w:color w:val="000000" w:themeColor="text1"/>
                <w:lang w:val="pt-BR" w:eastAsia="en-US"/>
                <w14:textFill>
                  <w14:solidFill>
                    <w14:schemeClr w14:val="tx1"/>
                  </w14:solidFill>
                </w14:textFill>
              </w:rPr>
              <w:t xml:space="preserve">Virtual   </w:t>
            </w:r>
          </w:p>
        </w:tc>
      </w:tr>
      <w:tr w14:paraId="7B818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65494">
            <w:pPr>
              <w:spacing w:line="360" w:lineRule="auto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Website</w:t>
            </w: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  <w:tc>
          <w:tcPr>
            <w:tcW w:w="6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8EBEA">
            <w:pPr>
              <w:spacing w:line="360" w:lineRule="auto"/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7A0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66EF4">
            <w:pPr>
              <w:spacing w:line="360" w:lineRule="auto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Trabalho:</w:t>
            </w:r>
          </w:p>
        </w:tc>
        <w:tc>
          <w:tcPr>
            <w:tcW w:w="6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6F872">
            <w:pPr>
              <w:spacing w:line="360" w:lineRule="auto"/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9DF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B24E8">
            <w:pP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Descrição da relevância do evento:</w:t>
            </w:r>
          </w:p>
        </w:tc>
        <w:tc>
          <w:tcPr>
            <w:tcW w:w="6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1E738">
            <w:pPr>
              <w:spacing w:line="360" w:lineRule="auto"/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150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E39A5">
            <w:pPr>
              <w:spacing w:before="240" w:after="240" w:line="276" w:lineRule="auto"/>
              <w:jc w:val="both"/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Declaro estar ciente das normas referentes ao Programa de Apoio à Pesquisa (PAP-U</w:t>
            </w:r>
            <w:r>
              <w:rPr>
                <w:rFonts w:hint="default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A</w:t>
            </w:r>
            <w:bookmarkStart w:id="0" w:name="_GoBack"/>
            <w:bookmarkEnd w:id="0"/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), sobretudo as referentes a impedimentos de afastamentos e à utilização do recurso, bem como de minha responsabilidade quanto à prestação de contas.</w:t>
            </w:r>
          </w:p>
        </w:tc>
      </w:tr>
    </w:tbl>
    <w:p w14:paraId="1F6FA620">
      <w:pPr>
        <w:ind w:left="-480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Todos os campos são de preenchimento obrigatório</w:t>
      </w:r>
      <w:r>
        <w:rPr>
          <w:b/>
          <w:bCs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.</w:t>
      </w:r>
    </w:p>
    <w:p w14:paraId="1A77285B">
      <w:pP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206AEE68">
      <w:pPr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755B16F">
      <w:pPr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Dourados, MS. -- de ----------- de ----.</w:t>
      </w:r>
    </w:p>
    <w:p w14:paraId="00F963B7">
      <w:pPr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EE78C9C">
      <w:pPr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479D97B">
      <w:pPr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B8F76A0">
      <w:pPr>
        <w:spacing w:line="276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_______________________________</w:t>
      </w:r>
    </w:p>
    <w:p w14:paraId="5D103564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PREENCHA SEU NOME AQUI E ASSINE ACIMA</w:t>
      </w:r>
    </w:p>
    <w:sectPr>
      <w:headerReference r:id="rId3" w:type="default"/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F4E60">
    <w:pPr>
      <w:ind w:left="-480" w:leftChars="-200" w:firstLine="0" w:firstLineChars="0"/>
      <w:jc w:val="center"/>
      <w:rPr>
        <w:rFonts w:ascii="Arial" w:hAnsi="Arial" w:cs="Arial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5452745</wp:posOffset>
          </wp:positionH>
          <wp:positionV relativeFrom="paragraph">
            <wp:posOffset>83185</wp:posOffset>
          </wp:positionV>
          <wp:extent cx="958215" cy="471170"/>
          <wp:effectExtent l="0" t="0" r="13335" b="5080"/>
          <wp:wrapNone/>
          <wp:docPr id="21" name="Imag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821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37465</wp:posOffset>
          </wp:positionV>
          <wp:extent cx="680085" cy="644525"/>
          <wp:effectExtent l="0" t="0" r="5715" b="3175"/>
          <wp:wrapTopAndBottom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008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FA5E14">
    <w:pPr>
      <w:spacing w:before="47" w:line="290" w:lineRule="auto"/>
      <w:ind w:left="1" w:right="0" w:firstLine="0"/>
      <w:jc w:val="center"/>
      <w:rPr>
        <w:rFonts w:ascii="Georgia" w:hAnsi="Georgia"/>
        <w:color w:val="385623"/>
        <w:spacing w:val="-6"/>
        <w:sz w:val="22"/>
      </w:rPr>
    </w:pPr>
    <w:r>
      <w:rPr>
        <w:rFonts w:ascii="Georgia" w:hAnsi="Georgia"/>
        <w:color w:val="385623"/>
        <w:spacing w:val="-6"/>
        <w:sz w:val="22"/>
      </w:rPr>
      <w:t xml:space="preserve">PRÓ-REITORIA DE ENSINO DE PÓS-GRADUAÇÃO </w:t>
    </w:r>
  </w:p>
  <w:p w14:paraId="7CF2F71C">
    <w:pPr>
      <w:spacing w:before="47" w:line="290" w:lineRule="auto"/>
      <w:ind w:left="1" w:right="0" w:firstLine="0"/>
      <w:jc w:val="center"/>
      <w:rPr>
        <w:rFonts w:ascii="Georgia" w:hAnsi="Georgia"/>
        <w:sz w:val="22"/>
      </w:rPr>
    </w:pPr>
    <w:r>
      <w:rPr>
        <w:rFonts w:ascii="Georgia" w:hAnsi="Georgia"/>
        <w:color w:val="385623"/>
        <w:spacing w:val="-6"/>
        <w:sz w:val="22"/>
      </w:rPr>
      <w:t xml:space="preserve">E PESQUISA </w:t>
    </w:r>
    <w:r>
      <w:rPr>
        <w:rFonts w:ascii="Georgia" w:hAnsi="Georgia"/>
        <w:color w:val="385623"/>
        <w:spacing w:val="-2"/>
        <w:sz w:val="22"/>
      </w:rPr>
      <w:t>(PROPP)</w:t>
    </w:r>
  </w:p>
  <w:p w14:paraId="29C0452A">
    <w:pPr>
      <w:spacing w:before="0"/>
      <w:ind w:left="1" w:right="108" w:firstLine="0"/>
      <w:jc w:val="center"/>
      <w:rPr>
        <w:rFonts w:ascii="Georgia"/>
        <w:color w:val="385623"/>
        <w:spacing w:val="-8"/>
        <w:sz w:val="22"/>
      </w:rPr>
    </w:pPr>
    <w:r>
      <w:rPr>
        <w:rFonts w:ascii="Georgia"/>
        <w:color w:val="385623"/>
        <w:spacing w:val="-8"/>
        <w:sz w:val="22"/>
      </w:rPr>
      <w:t>COORDENADORIA</w:t>
    </w:r>
    <w:r>
      <w:rPr>
        <w:rFonts w:ascii="Georgia"/>
        <w:color w:val="385623"/>
        <w:sz w:val="22"/>
      </w:rPr>
      <w:t xml:space="preserve"> </w:t>
    </w:r>
    <w:r>
      <w:rPr>
        <w:rFonts w:ascii="Georgia"/>
        <w:color w:val="385623"/>
        <w:spacing w:val="-8"/>
        <w:sz w:val="22"/>
      </w:rPr>
      <w:t>DE</w:t>
    </w:r>
    <w:r>
      <w:rPr>
        <w:rFonts w:ascii="Georgia"/>
        <w:color w:val="385623"/>
        <w:spacing w:val="5"/>
        <w:sz w:val="22"/>
      </w:rPr>
      <w:t xml:space="preserve"> </w:t>
    </w:r>
    <w:r>
      <w:rPr>
        <w:rFonts w:ascii="Georgia"/>
        <w:color w:val="385623"/>
        <w:spacing w:val="-8"/>
        <w:sz w:val="22"/>
      </w:rPr>
      <w:t>PESQUISA</w:t>
    </w:r>
    <w:r>
      <w:rPr>
        <w:rFonts w:ascii="Georgia"/>
        <w:color w:val="385623"/>
        <w:spacing w:val="7"/>
        <w:sz w:val="22"/>
      </w:rPr>
      <w:t xml:space="preserve"> </w:t>
    </w:r>
    <w:r>
      <w:rPr>
        <w:rFonts w:ascii="Georgia"/>
        <w:color w:val="385623"/>
        <w:spacing w:val="-8"/>
        <w:sz w:val="22"/>
      </w:rPr>
      <w:t>(COPQ)</w:t>
    </w:r>
  </w:p>
  <w:p w14:paraId="7B359ACA">
    <w:pPr>
      <w:spacing w:before="0"/>
      <w:ind w:left="1" w:right="108" w:firstLine="0"/>
      <w:jc w:val="center"/>
      <w:rPr>
        <w:rFonts w:hint="default" w:ascii="Georgia"/>
        <w:color w:val="385623"/>
        <w:spacing w:val="-8"/>
        <w:sz w:val="22"/>
        <w:lang w:val="pt-BR"/>
      </w:rPr>
    </w:pPr>
    <w:r>
      <w:rPr>
        <w:rFonts w:hint="default" w:ascii="Georgia"/>
        <w:color w:val="385623"/>
        <w:spacing w:val="-8"/>
        <w:sz w:val="22"/>
      </w:rPr>
      <w:t>DIVISÃO DE PROJETOS, ORÇAMENTOS E RECURSOS</w:t>
    </w:r>
    <w:r>
      <w:rPr>
        <w:rFonts w:hint="default" w:ascii="Georgia"/>
        <w:color w:val="385623"/>
        <w:spacing w:val="-8"/>
        <w:sz w:val="22"/>
        <w:lang w:val="pt-BR"/>
      </w:rPr>
      <w:t xml:space="preserve"> (DIPROJOR)</w:t>
    </w:r>
  </w:p>
  <w:p w14:paraId="7878C3D4">
    <w:pPr>
      <w:ind w:left="-720" w:leftChars="-300" w:right="-614" w:rightChars="-256" w:firstLine="0" w:firstLineChars="0"/>
      <w:jc w:val="center"/>
      <w:rPr>
        <w:rFonts w:ascii="Tahoma" w:hAnsi="Tahoma" w:cs="Tahoma"/>
        <w:color w:val="385623"/>
        <w:sz w:val="10"/>
        <w:szCs w:val="10"/>
      </w:rPr>
    </w:pPr>
    <w:r>
      <w:rPr>
        <w:rFonts w:ascii="Tahoma" w:hAnsi="Tahoma" w:cs="Tahoma"/>
        <w:color w:val="385623"/>
        <w:sz w:val="10"/>
        <w:szCs w:val="10"/>
      </w:rPr>
      <w:t>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C68B5"/>
    <w:rsid w:val="4C585B9B"/>
    <w:rsid w:val="504D0F82"/>
    <w:rsid w:val="61695F96"/>
    <w:rsid w:val="7911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2021-02-01T11:19:00Z</dcterms:created>
  <dc:creator>leticiagoncalves</dc:creator>
  <cp:lastModifiedBy>gabrielliguimaraes</cp:lastModifiedBy>
  <dcterms:modified xsi:type="dcterms:W3CDTF">2025-07-31T13:20:22Z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70AE3DC5DF3C4D259A278E63916DA217_13</vt:lpwstr>
  </property>
</Properties>
</file>